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 w:eastAsia="宋体" w:cs="Times New Roman"/>
          <w:bCs/>
          <w:sz w:val="30"/>
          <w:szCs w:val="20"/>
        </w:rPr>
      </w:pPr>
      <w:r>
        <w:rPr>
          <w:rFonts w:hint="eastAsia" w:ascii="宋体" w:hAnsi="宋体" w:eastAsia="宋体" w:cs="Times New Roman"/>
          <w:bCs/>
          <w:sz w:val="30"/>
          <w:szCs w:val="20"/>
        </w:rPr>
        <w:t>附件2：</w:t>
      </w:r>
    </w:p>
    <w:p>
      <w:pPr>
        <w:snapToGrid w:val="0"/>
        <w:spacing w:line="300" w:lineRule="auto"/>
        <w:jc w:val="center"/>
        <w:rPr>
          <w:rFonts w:hint="eastAsia" w:ascii="华文中宋" w:hAnsi="华文中宋" w:eastAsia="华文中宋" w:cs="Times New Roman"/>
          <w:bCs/>
          <w:sz w:val="28"/>
          <w:szCs w:val="28"/>
        </w:rPr>
      </w:pPr>
      <w:r>
        <w:rPr>
          <w:rFonts w:hint="eastAsia"/>
          <w:sz w:val="28"/>
          <w:szCs w:val="28"/>
        </w:rPr>
        <w:t>中国家纺协会团体标准化技术委员会标准化工作先进个人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申报表</w:t>
      </w:r>
    </w:p>
    <w:tbl>
      <w:tblPr>
        <w:tblStyle w:val="2"/>
        <w:tblW w:w="47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067"/>
        <w:gridCol w:w="801"/>
        <w:gridCol w:w="661"/>
        <w:gridCol w:w="553"/>
        <w:gridCol w:w="93"/>
        <w:gridCol w:w="648"/>
        <w:gridCol w:w="481"/>
        <w:gridCol w:w="819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34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姓名</w:t>
            </w:r>
          </w:p>
        </w:tc>
        <w:tc>
          <w:tcPr>
            <w:tcW w:w="654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</w:tc>
        <w:tc>
          <w:tcPr>
            <w:tcW w:w="491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性别</w:t>
            </w:r>
          </w:p>
        </w:tc>
        <w:tc>
          <w:tcPr>
            <w:tcW w:w="405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</w:tc>
        <w:tc>
          <w:tcPr>
            <w:tcW w:w="39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年龄</w:t>
            </w:r>
          </w:p>
        </w:tc>
        <w:tc>
          <w:tcPr>
            <w:tcW w:w="397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</w:tc>
        <w:tc>
          <w:tcPr>
            <w:tcW w:w="797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职务/职称</w:t>
            </w:r>
          </w:p>
        </w:tc>
        <w:tc>
          <w:tcPr>
            <w:tcW w:w="1023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34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所在单位</w:t>
            </w:r>
          </w:p>
        </w:tc>
        <w:tc>
          <w:tcPr>
            <w:tcW w:w="4165" w:type="pct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34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地址邮编</w:t>
            </w:r>
          </w:p>
        </w:tc>
        <w:tc>
          <w:tcPr>
            <w:tcW w:w="4165" w:type="pct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34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联系电话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</w:tc>
        <w:tc>
          <w:tcPr>
            <w:tcW w:w="74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电子邮箱</w:t>
            </w:r>
          </w:p>
        </w:tc>
        <w:tc>
          <w:tcPr>
            <w:tcW w:w="152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834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工作简历</w:t>
            </w:r>
          </w:p>
        </w:tc>
        <w:tc>
          <w:tcPr>
            <w:tcW w:w="4165" w:type="pct"/>
            <w:gridSpan w:val="9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（写明时间、任职单位、岗位、职务及负责的主要工作）</w:t>
            </w: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  <w:jc w:val="center"/>
        </w:trPr>
        <w:tc>
          <w:tcPr>
            <w:tcW w:w="834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中国家纺协会第一届标准工作业绩</w:t>
            </w:r>
          </w:p>
        </w:tc>
        <w:tc>
          <w:tcPr>
            <w:tcW w:w="4165" w:type="pct"/>
            <w:gridSpan w:val="9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（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0"/>
                <w:lang w:val="en-US" w:eastAsia="zh-CN"/>
              </w:rPr>
              <w:t>第一届团标委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期间，在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0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标准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0"/>
                <w:lang w:val="en-US" w:eastAsia="zh-CN"/>
              </w:rPr>
              <w:t>制定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、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0"/>
                <w:lang w:val="en-US" w:eastAsia="zh-CN"/>
              </w:rPr>
              <w:t>标准推广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、标准宣贯和标准化综合管理等有关方面的主要业绩，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0"/>
                <w:lang w:val="en-US" w:eastAsia="zh-CN"/>
              </w:rPr>
              <w:t>参与制定团体标准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排名情况）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bCs/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</w:p>
          <w:p>
            <w:pPr>
              <w:snapToGrid w:val="0"/>
              <w:spacing w:afterLines="5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本人签字：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834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所在单位意见</w:t>
            </w:r>
          </w:p>
        </w:tc>
        <w:tc>
          <w:tcPr>
            <w:tcW w:w="4165" w:type="pct"/>
            <w:gridSpan w:val="9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0"/>
              </w:rPr>
              <w:t>负责人：                    (公章)      年    月    日</w:t>
            </w:r>
          </w:p>
        </w:tc>
      </w:tr>
    </w:tbl>
    <w:p>
      <w:pPr>
        <w:spacing w:line="360" w:lineRule="auto"/>
        <w:ind w:firstLine="480" w:firstLineChars="200"/>
      </w:pPr>
      <w:r>
        <w:rPr>
          <w:rFonts w:cs="Times New Roman" w:asciiTheme="minorEastAsia" w:hAnsiTheme="minorEastAsia"/>
          <w:bCs/>
          <w:sz w:val="24"/>
          <w:szCs w:val="20"/>
        </w:rPr>
        <w:t>注：请附</w:t>
      </w:r>
      <w:r>
        <w:rPr>
          <w:rFonts w:hint="eastAsia" w:cs="Times New Roman" w:asciiTheme="minorEastAsia" w:hAnsiTheme="minorEastAsia"/>
          <w:bCs/>
          <w:sz w:val="24"/>
          <w:szCs w:val="20"/>
        </w:rPr>
        <w:t>2张分辨率不低于300dpi的申报人正面</w:t>
      </w:r>
      <w:r>
        <w:rPr>
          <w:rFonts w:hint="eastAsia" w:cs="Times New Roman" w:asciiTheme="minorEastAsia" w:hAnsiTheme="minorEastAsia"/>
          <w:b/>
          <w:bCs/>
          <w:sz w:val="24"/>
          <w:szCs w:val="20"/>
        </w:rPr>
        <w:t>电子照片</w:t>
      </w:r>
      <w:r>
        <w:rPr>
          <w:rFonts w:hint="eastAsia" w:cs="Times New Roman" w:asciiTheme="minorEastAsia" w:hAnsiTheme="minorEastAsia"/>
          <w:bCs/>
          <w:sz w:val="24"/>
          <w:szCs w:val="2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NmVlNTZkOTRjMWM5NzkxYWI3NTU0NjVmMTg5NDEifQ=="/>
  </w:docVars>
  <w:rsids>
    <w:rsidRoot w:val="00000000"/>
    <w:rsid w:val="0E7E6171"/>
    <w:rsid w:val="178F10EE"/>
    <w:rsid w:val="19017DC9"/>
    <w:rsid w:val="228B2887"/>
    <w:rsid w:val="234F0A28"/>
    <w:rsid w:val="27FB343B"/>
    <w:rsid w:val="2B6C17C3"/>
    <w:rsid w:val="41662610"/>
    <w:rsid w:val="44575A3D"/>
    <w:rsid w:val="463F5481"/>
    <w:rsid w:val="47CB11C4"/>
    <w:rsid w:val="481C1EE5"/>
    <w:rsid w:val="4D47054C"/>
    <w:rsid w:val="510745A1"/>
    <w:rsid w:val="53E126F6"/>
    <w:rsid w:val="6E9817AB"/>
    <w:rsid w:val="729D4CC8"/>
    <w:rsid w:val="747D56CB"/>
    <w:rsid w:val="78C31B1A"/>
    <w:rsid w:val="7D0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216</Characters>
  <Lines>0</Lines>
  <Paragraphs>0</Paragraphs>
  <TotalTime>1</TotalTime>
  <ScaleCrop>false</ScaleCrop>
  <LinksUpToDate>false</LinksUpToDate>
  <CharactersWithSpaces>287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2022-07-25T02:23:00Z</dcterms:created>
  <dc:creator>yzb</dc:creator>
  <cp:lastModifiedBy>yzb</cp:lastModifiedBy>
  <dcterms:modified xsi:type="dcterms:W3CDTF">2022-07-27T02:47:59Z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74E757DF57A8428CA60C7EF61CCC6FB9</vt:lpwstr>
  </property>
</Properties>
</file>