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D255" w14:textId="77777777" w:rsidR="00F33AD1" w:rsidRPr="001675FC" w:rsidRDefault="00F33AD1" w:rsidP="00F33AD1">
      <w:pPr>
        <w:spacing w:line="480" w:lineRule="exact"/>
        <w:rPr>
          <w:rFonts w:ascii="宋体" w:eastAsia="宋体" w:hAnsi="宋体"/>
          <w:sz w:val="24"/>
        </w:rPr>
      </w:pPr>
      <w:r w:rsidRPr="001675FC">
        <w:rPr>
          <w:rFonts w:ascii="宋体" w:eastAsia="宋体" w:hAnsi="宋体" w:hint="eastAsia"/>
          <w:sz w:val="24"/>
        </w:rPr>
        <w:t>附件</w:t>
      </w:r>
      <w:r w:rsidRPr="001675FC">
        <w:rPr>
          <w:rFonts w:ascii="宋体" w:eastAsia="宋体" w:hAnsi="宋体"/>
          <w:sz w:val="24"/>
        </w:rPr>
        <w:t>3</w:t>
      </w:r>
      <w:r w:rsidRPr="001675FC">
        <w:rPr>
          <w:rFonts w:ascii="宋体" w:eastAsia="宋体" w:hAnsi="宋体" w:hint="eastAsia"/>
          <w:sz w:val="24"/>
        </w:rPr>
        <w:t>：</w:t>
      </w:r>
    </w:p>
    <w:p w14:paraId="2257D5A1" w14:textId="77777777" w:rsidR="00F33AD1" w:rsidRPr="001675FC" w:rsidRDefault="00F33AD1" w:rsidP="00F33AD1">
      <w:pPr>
        <w:jc w:val="center"/>
        <w:rPr>
          <w:rFonts w:ascii="宋体" w:eastAsia="宋体" w:hAnsi="宋体"/>
          <w:b/>
          <w:sz w:val="21"/>
          <w:szCs w:val="21"/>
        </w:rPr>
      </w:pPr>
      <w:hyperlink r:id="rId4" w:history="1">
        <w:r w:rsidRPr="001675FC">
          <w:rPr>
            <w:rFonts w:ascii="宋体" w:eastAsia="宋体" w:hAnsi="宋体"/>
            <w:b/>
            <w:sz w:val="36"/>
            <w:szCs w:val="36"/>
          </w:rPr>
          <w:t>2019</w:t>
        </w:r>
      </w:hyperlink>
      <w:r w:rsidRPr="001675FC">
        <w:rPr>
          <w:rFonts w:ascii="宋体" w:eastAsia="宋体" w:hAnsi="宋体" w:hint="eastAsia"/>
          <w:b/>
          <w:sz w:val="36"/>
          <w:szCs w:val="36"/>
        </w:rPr>
        <w:t>年春季</w:t>
      </w:r>
      <w:proofErr w:type="gramStart"/>
      <w:r w:rsidRPr="001675FC">
        <w:rPr>
          <w:rFonts w:ascii="宋体" w:eastAsia="宋体" w:hAnsi="宋体" w:hint="eastAsia"/>
          <w:b/>
          <w:sz w:val="36"/>
          <w:szCs w:val="36"/>
        </w:rPr>
        <w:t>家纺展参展</w:t>
      </w:r>
      <w:proofErr w:type="gramEnd"/>
      <w:r w:rsidRPr="001675FC">
        <w:rPr>
          <w:rFonts w:ascii="宋体" w:eastAsia="宋体" w:hAnsi="宋体" w:hint="eastAsia"/>
          <w:b/>
          <w:sz w:val="36"/>
          <w:szCs w:val="36"/>
        </w:rPr>
        <w:t>意向书</w:t>
      </w:r>
    </w:p>
    <w:p w14:paraId="1EAB57A8" w14:textId="77777777" w:rsidR="00F33AD1" w:rsidRPr="00C52C57" w:rsidRDefault="00F33AD1" w:rsidP="00F33AD1">
      <w:pPr>
        <w:jc w:val="center"/>
        <w:rPr>
          <w:b/>
          <w:sz w:val="21"/>
          <w:szCs w:val="21"/>
        </w:rPr>
      </w:pPr>
    </w:p>
    <w:p w14:paraId="2E4E9D87" w14:textId="77777777" w:rsidR="00F33AD1" w:rsidRPr="00C52C57" w:rsidRDefault="00F33AD1" w:rsidP="00F33AD1">
      <w:pPr>
        <w:wordWrap w:val="0"/>
        <w:jc w:val="righ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年    月  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560"/>
        <w:gridCol w:w="851"/>
        <w:gridCol w:w="146"/>
        <w:gridCol w:w="3681"/>
      </w:tblGrid>
      <w:tr w:rsidR="00F33AD1" w:rsidRPr="00260FE4" w14:paraId="63804A4E" w14:textId="77777777" w:rsidTr="00024723">
        <w:trPr>
          <w:trHeight w:hRule="exact" w:val="454"/>
        </w:trPr>
        <w:tc>
          <w:tcPr>
            <w:tcW w:w="8897" w:type="dxa"/>
            <w:gridSpan w:val="5"/>
          </w:tcPr>
          <w:p w14:paraId="18FE0130" w14:textId="77777777" w:rsidR="00F33AD1" w:rsidRPr="009D3FB8" w:rsidRDefault="00F33AD1" w:rsidP="00024723">
            <w:pPr>
              <w:pStyle w:val="Default"/>
              <w:ind w:firstLineChars="100" w:firstLine="241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</w:t>
            </w:r>
            <w:r w:rsidRPr="009D3FB8">
              <w:rPr>
                <w:rFonts w:asciiTheme="minorEastAsia" w:hAnsiTheme="minorEastAsia" w:hint="eastAsia"/>
                <w:b/>
              </w:rPr>
              <w:t>名称（</w:t>
            </w:r>
            <w:r>
              <w:rPr>
                <w:rFonts w:asciiTheme="minorEastAsia" w:hAnsiTheme="minorEastAsia" w:hint="eastAsia"/>
                <w:b/>
              </w:rPr>
              <w:t>加盖公章</w:t>
            </w:r>
            <w:r w:rsidRPr="009D3FB8">
              <w:rPr>
                <w:rFonts w:asciiTheme="minorEastAsia" w:hAnsiTheme="minorEastAsia" w:hint="eastAsia"/>
                <w:b/>
              </w:rPr>
              <w:t>）：</w:t>
            </w:r>
          </w:p>
        </w:tc>
      </w:tr>
      <w:tr w:rsidR="00F33AD1" w:rsidRPr="00260FE4" w14:paraId="7F2D7E10" w14:textId="77777777" w:rsidTr="00024723">
        <w:trPr>
          <w:trHeight w:hRule="exact" w:val="454"/>
        </w:trPr>
        <w:tc>
          <w:tcPr>
            <w:tcW w:w="2659" w:type="dxa"/>
          </w:tcPr>
          <w:p w14:paraId="4BAF7132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电话：</w:t>
            </w:r>
          </w:p>
        </w:tc>
        <w:tc>
          <w:tcPr>
            <w:tcW w:w="2411" w:type="dxa"/>
            <w:gridSpan w:val="2"/>
          </w:tcPr>
          <w:p w14:paraId="2496635B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传真：</w:t>
            </w:r>
          </w:p>
        </w:tc>
        <w:tc>
          <w:tcPr>
            <w:tcW w:w="3827" w:type="dxa"/>
            <w:gridSpan w:val="2"/>
          </w:tcPr>
          <w:p w14:paraId="386E6BE2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网址：</w:t>
            </w:r>
          </w:p>
        </w:tc>
      </w:tr>
      <w:tr w:rsidR="00F33AD1" w:rsidRPr="00260FE4" w14:paraId="5DAE32BB" w14:textId="77777777" w:rsidTr="00024723">
        <w:trPr>
          <w:trHeight w:hRule="exact" w:val="454"/>
        </w:trPr>
        <w:tc>
          <w:tcPr>
            <w:tcW w:w="4219" w:type="dxa"/>
            <w:gridSpan w:val="2"/>
          </w:tcPr>
          <w:p w14:paraId="0F4A182A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公司法人：</w:t>
            </w:r>
          </w:p>
        </w:tc>
        <w:tc>
          <w:tcPr>
            <w:tcW w:w="4678" w:type="dxa"/>
            <w:gridSpan w:val="3"/>
          </w:tcPr>
          <w:p w14:paraId="288DA98C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注册资金：</w:t>
            </w:r>
          </w:p>
        </w:tc>
      </w:tr>
      <w:tr w:rsidR="00F33AD1" w:rsidRPr="00260FE4" w14:paraId="00318997" w14:textId="77777777" w:rsidTr="00024723">
        <w:trPr>
          <w:trHeight w:hRule="exact" w:val="454"/>
        </w:trPr>
        <w:tc>
          <w:tcPr>
            <w:tcW w:w="8897" w:type="dxa"/>
            <w:gridSpan w:val="5"/>
          </w:tcPr>
          <w:p w14:paraId="7EDD05B9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企业性质</w:t>
            </w:r>
            <w:r w:rsidRPr="009D3FB8">
              <w:rPr>
                <w:rFonts w:asciiTheme="minorEastAsia" w:hAnsiTheme="minorEastAsia"/>
                <w:b/>
                <w:sz w:val="21"/>
                <w:szCs w:val="21"/>
              </w:rPr>
              <w:t xml:space="preserve">: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□国有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□民营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□股份制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□中外合资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□国外独资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□其它</w:t>
            </w:r>
          </w:p>
        </w:tc>
      </w:tr>
      <w:tr w:rsidR="00F33AD1" w:rsidRPr="00260FE4" w14:paraId="678A93CC" w14:textId="77777777" w:rsidTr="00024723">
        <w:trPr>
          <w:trHeight w:hRule="exact" w:val="712"/>
        </w:trPr>
        <w:tc>
          <w:tcPr>
            <w:tcW w:w="8897" w:type="dxa"/>
            <w:gridSpan w:val="5"/>
          </w:tcPr>
          <w:p w14:paraId="0778113E" w14:textId="77777777" w:rsidR="00F33AD1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产品种类：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</w:t>
            </w:r>
            <w:proofErr w:type="gramStart"/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床品</w:t>
            </w:r>
            <w:proofErr w:type="gramEnd"/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芯被</w:t>
            </w:r>
            <w:proofErr w:type="gramEnd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□毛巾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□成品</w:t>
            </w:r>
            <w:proofErr w:type="gramStart"/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帘</w:t>
            </w:r>
            <w:proofErr w:type="gramEnd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地毯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毯</w:t>
            </w:r>
            <w:proofErr w:type="gramEnd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类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</w:p>
          <w:p w14:paraId="243A3185" w14:textId="77777777" w:rsidR="00F33AD1" w:rsidRPr="00652803" w:rsidRDefault="00F33AD1" w:rsidP="00024723">
            <w:pPr>
              <w:pStyle w:val="Default"/>
              <w:ind w:firstLineChars="700" w:firstLine="1476"/>
              <w:rPr>
                <w:rFonts w:asciiTheme="minorEastAsia" w:hAnsiTheme="minorEastAsia"/>
                <w:b/>
                <w:sz w:val="21"/>
                <w:szCs w:val="21"/>
                <w:u w:val="single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家居饰品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□家纺设备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□面料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□原料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□其他</w:t>
            </w:r>
            <w:r>
              <w:rPr>
                <w:rFonts w:asciiTheme="minorEastAsia" w:hAnsiTheme="minorEastAsia" w:hint="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F33AD1" w:rsidRPr="00260FE4" w14:paraId="33DE4E09" w14:textId="77777777" w:rsidTr="00024723">
        <w:trPr>
          <w:trHeight w:hRule="exact" w:val="1848"/>
        </w:trPr>
        <w:tc>
          <w:tcPr>
            <w:tcW w:w="8897" w:type="dxa"/>
            <w:gridSpan w:val="5"/>
          </w:tcPr>
          <w:p w14:paraId="4A54D78E" w14:textId="77777777" w:rsidR="00F33AD1" w:rsidRPr="009D3FB8" w:rsidRDefault="00F33AD1" w:rsidP="00024723">
            <w:pPr>
              <w:pStyle w:val="Default"/>
              <w:ind w:firstLineChars="100" w:firstLine="211"/>
              <w:jc w:val="both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简要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介绍：</w:t>
            </w:r>
          </w:p>
        </w:tc>
      </w:tr>
      <w:tr w:rsidR="00F33AD1" w:rsidRPr="00260FE4" w14:paraId="74D93266" w14:textId="77777777" w:rsidTr="00024723">
        <w:trPr>
          <w:trHeight w:hRule="exact" w:val="454"/>
        </w:trPr>
        <w:tc>
          <w:tcPr>
            <w:tcW w:w="2659" w:type="dxa"/>
          </w:tcPr>
          <w:p w14:paraId="726474E0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联络人：</w:t>
            </w:r>
          </w:p>
        </w:tc>
        <w:tc>
          <w:tcPr>
            <w:tcW w:w="2557" w:type="dxa"/>
            <w:gridSpan w:val="3"/>
          </w:tcPr>
          <w:p w14:paraId="12E4ABC4" w14:textId="77777777" w:rsidR="00F33AD1" w:rsidRPr="009D3FB8" w:rsidRDefault="00F33AD1" w:rsidP="00024723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职务：</w:t>
            </w:r>
          </w:p>
        </w:tc>
        <w:tc>
          <w:tcPr>
            <w:tcW w:w="3681" w:type="dxa"/>
          </w:tcPr>
          <w:p w14:paraId="699E3160" w14:textId="77777777" w:rsidR="00F33AD1" w:rsidRPr="009D3FB8" w:rsidRDefault="00F33AD1" w:rsidP="00024723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手机：</w:t>
            </w:r>
          </w:p>
        </w:tc>
      </w:tr>
      <w:tr w:rsidR="00F33AD1" w:rsidRPr="00260FE4" w14:paraId="103D195C" w14:textId="77777777" w:rsidTr="00024723">
        <w:trPr>
          <w:trHeight w:hRule="exact" w:val="454"/>
        </w:trPr>
        <w:tc>
          <w:tcPr>
            <w:tcW w:w="2659" w:type="dxa"/>
          </w:tcPr>
          <w:p w14:paraId="4B6F5CEE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proofErr w:type="gramStart"/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微信</w:t>
            </w:r>
            <w:proofErr w:type="gramEnd"/>
            <w:r w:rsidRPr="009D3FB8">
              <w:rPr>
                <w:rFonts w:asciiTheme="minorEastAsia" w:hAnsiTheme="minorEastAsia"/>
                <w:b/>
                <w:sz w:val="21"/>
                <w:szCs w:val="21"/>
              </w:rPr>
              <w:t>:</w:t>
            </w:r>
          </w:p>
        </w:tc>
        <w:tc>
          <w:tcPr>
            <w:tcW w:w="2557" w:type="dxa"/>
            <w:gridSpan w:val="3"/>
            <w:vAlign w:val="center"/>
          </w:tcPr>
          <w:p w14:paraId="0A4CE344" w14:textId="77777777" w:rsidR="00F33AD1" w:rsidRPr="009D3FB8" w:rsidRDefault="00F33AD1" w:rsidP="00024723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电话：</w:t>
            </w:r>
          </w:p>
        </w:tc>
        <w:tc>
          <w:tcPr>
            <w:tcW w:w="3681" w:type="dxa"/>
          </w:tcPr>
          <w:p w14:paraId="42B76226" w14:textId="77777777" w:rsidR="00F33AD1" w:rsidRPr="009D3FB8" w:rsidRDefault="00F33AD1" w:rsidP="00024723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/>
                <w:b/>
                <w:sz w:val="21"/>
                <w:szCs w:val="21"/>
              </w:rPr>
              <w:t>Email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F33AD1" w:rsidRPr="00260FE4" w14:paraId="64A1165B" w14:textId="77777777" w:rsidTr="00024723">
        <w:trPr>
          <w:trHeight w:hRule="exact" w:val="1079"/>
        </w:trPr>
        <w:tc>
          <w:tcPr>
            <w:tcW w:w="8897" w:type="dxa"/>
            <w:gridSpan w:val="5"/>
          </w:tcPr>
          <w:p w14:paraId="130291D3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参展意向及目的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F33AD1" w:rsidRPr="00260FE4" w14:paraId="67401E1A" w14:textId="77777777" w:rsidTr="00024723">
        <w:trPr>
          <w:trHeight w:hRule="exact" w:val="760"/>
        </w:trPr>
        <w:tc>
          <w:tcPr>
            <w:tcW w:w="8897" w:type="dxa"/>
            <w:gridSpan w:val="5"/>
          </w:tcPr>
          <w:p w14:paraId="12E37E92" w14:textId="77777777" w:rsidR="00F33AD1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14:paraId="3C7B74E4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□标准展位（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3*</w:t>
            </w:r>
            <w:r w:rsidRPr="009D3FB8">
              <w:rPr>
                <w:rFonts w:asciiTheme="minorEastAsia" w:hAnsiTheme="minorEastAsia"/>
                <w:b/>
                <w:sz w:val="21"/>
                <w:szCs w:val="21"/>
              </w:rPr>
              <w:t>4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㎡）</w:t>
            </w:r>
            <w:r>
              <w:rPr>
                <w:rFonts w:asciiTheme="minorEastAsia" w:hAnsiTheme="minorEastAsia" w:hint="eastAsia"/>
                <w:b/>
                <w:sz w:val="21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  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□光地展位：意向申请面积</w:t>
            </w:r>
            <w:r>
              <w:rPr>
                <w:rFonts w:asciiTheme="minorEastAsia" w:hAnsiTheme="minorEastAsia" w:hint="eastAsia"/>
                <w:b/>
                <w:sz w:val="21"/>
                <w:szCs w:val="21"/>
                <w:u w:val="single"/>
              </w:rPr>
              <w:t xml:space="preserve">            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㎡</w:t>
            </w:r>
          </w:p>
        </w:tc>
      </w:tr>
      <w:tr w:rsidR="00F33AD1" w:rsidRPr="00260FE4" w14:paraId="3707678E" w14:textId="77777777" w:rsidTr="00024723">
        <w:trPr>
          <w:trHeight w:hRule="exact" w:val="454"/>
        </w:trPr>
        <w:tc>
          <w:tcPr>
            <w:tcW w:w="8897" w:type="dxa"/>
            <w:gridSpan w:val="5"/>
          </w:tcPr>
          <w:p w14:paraId="21CFAC08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□品牌提升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□渠道拓展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□寻求合作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 </w:t>
            </w:r>
            <w:r>
              <w:rPr>
                <w:rFonts w:asciiTheme="minorEastAsia" w:hAnsiTheme="minorEastAsia"/>
                <w:b/>
                <w:sz w:val="21"/>
                <w:szCs w:val="21"/>
              </w:rPr>
              <w:t xml:space="preserve">   </w:t>
            </w: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□其他：</w:t>
            </w:r>
          </w:p>
        </w:tc>
      </w:tr>
      <w:tr w:rsidR="00F33AD1" w:rsidRPr="00260FE4" w14:paraId="085BB047" w14:textId="77777777" w:rsidTr="00024723">
        <w:trPr>
          <w:trHeight w:hRule="exact" w:val="1055"/>
        </w:trPr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14:paraId="321C725A" w14:textId="77777777" w:rsidR="00F33AD1" w:rsidRPr="009D3FB8" w:rsidRDefault="00F33AD1" w:rsidP="00024723">
            <w:pPr>
              <w:pStyle w:val="Default"/>
              <w:ind w:firstLineChars="100" w:firstLine="211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9D3FB8">
              <w:rPr>
                <w:rFonts w:asciiTheme="minorEastAsia" w:hAnsiTheme="minorEastAsia" w:hint="eastAsia"/>
                <w:b/>
                <w:sz w:val="21"/>
                <w:szCs w:val="21"/>
              </w:rPr>
              <w:t>意见建议</w:t>
            </w:r>
          </w:p>
        </w:tc>
      </w:tr>
    </w:tbl>
    <w:p w14:paraId="40865581" w14:textId="77777777" w:rsidR="00F33AD1" w:rsidRPr="009D3FB8" w:rsidRDefault="00F33AD1" w:rsidP="00F33AD1">
      <w:pPr>
        <w:pStyle w:val="a5"/>
        <w:rPr>
          <w:b/>
          <w:sz w:val="24"/>
          <w:szCs w:val="24"/>
        </w:rPr>
      </w:pPr>
      <w:r w:rsidRPr="009D3FB8">
        <w:rPr>
          <w:rFonts w:hint="eastAsia"/>
          <w:b/>
          <w:sz w:val="24"/>
          <w:szCs w:val="24"/>
        </w:rPr>
        <w:t>以上意向以最终签订参展协议书为准。</w:t>
      </w:r>
    </w:p>
    <w:p w14:paraId="7C8B1B2A" w14:textId="77777777" w:rsidR="00F33AD1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 w:cs="Helvetica"/>
          <w:color w:val="3E3E3E"/>
        </w:rPr>
      </w:pPr>
    </w:p>
    <w:p w14:paraId="7F9E0A46" w14:textId="77777777" w:rsidR="00F33AD1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 w:cs="Helvetica"/>
          <w:color w:val="3E3E3E"/>
        </w:rPr>
      </w:pPr>
    </w:p>
    <w:p w14:paraId="6CFD0E8C" w14:textId="77777777" w:rsidR="00F33AD1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 w:cs="Helvetica"/>
          <w:color w:val="3E3E3E"/>
        </w:rPr>
      </w:pPr>
    </w:p>
    <w:p w14:paraId="4323F916" w14:textId="77777777" w:rsidR="00F33AD1" w:rsidRPr="001675FC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leftChars="1205" w:left="2410" w:firstLineChars="200" w:firstLine="480"/>
        <w:rPr>
          <w:rFonts w:ascii="仿宋" w:eastAsia="仿宋" w:hAnsi="仿宋" w:cs="Helvetica"/>
          <w:color w:val="3E3E3E"/>
        </w:rPr>
      </w:pPr>
      <w:r w:rsidRPr="001675FC">
        <w:rPr>
          <w:rFonts w:ascii="仿宋" w:eastAsia="仿宋" w:hAnsi="仿宋" w:cs="Helvetica" w:hint="eastAsia"/>
          <w:color w:val="3E3E3E"/>
        </w:rPr>
        <w:t>201</w:t>
      </w:r>
      <w:r w:rsidRPr="001675FC">
        <w:rPr>
          <w:rFonts w:ascii="仿宋" w:eastAsia="仿宋" w:hAnsi="仿宋" w:cs="Helvetica"/>
          <w:color w:val="3E3E3E"/>
        </w:rPr>
        <w:t>9</w:t>
      </w:r>
      <w:r w:rsidRPr="001675FC">
        <w:rPr>
          <w:rFonts w:ascii="仿宋" w:eastAsia="仿宋" w:hAnsi="仿宋" w:cs="Helvetica" w:hint="eastAsia"/>
          <w:color w:val="3E3E3E"/>
        </w:rPr>
        <w:t>中国国际家用纺织品及辅料（春夏）博览会</w:t>
      </w:r>
    </w:p>
    <w:p w14:paraId="56178DF1" w14:textId="77777777" w:rsidR="00F33AD1" w:rsidRPr="001675FC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leftChars="1205" w:left="2410" w:firstLineChars="200" w:firstLine="480"/>
        <w:rPr>
          <w:rFonts w:ascii="仿宋" w:eastAsia="仿宋" w:hAnsi="仿宋" w:cs="Helvetica"/>
          <w:color w:val="3E3E3E"/>
        </w:rPr>
      </w:pPr>
      <w:r w:rsidRPr="001675FC">
        <w:rPr>
          <w:rFonts w:ascii="仿宋" w:eastAsia="仿宋" w:hAnsi="仿宋" w:cs="Helvetica" w:hint="eastAsia"/>
          <w:color w:val="3E3E3E"/>
        </w:rPr>
        <w:t>展会地址：国家会展中心（上海）</w:t>
      </w:r>
    </w:p>
    <w:p w14:paraId="60AD454B" w14:textId="77777777" w:rsidR="00F33AD1" w:rsidRPr="001675FC" w:rsidRDefault="00F33AD1" w:rsidP="00F33AD1">
      <w:pPr>
        <w:pStyle w:val="a6"/>
        <w:shd w:val="clear" w:color="auto" w:fill="FFFFFF"/>
        <w:spacing w:before="0" w:beforeAutospacing="0" w:after="0" w:afterAutospacing="0" w:line="360" w:lineRule="auto"/>
        <w:ind w:leftChars="1205" w:left="2410" w:firstLineChars="200" w:firstLine="480"/>
        <w:rPr>
          <w:rFonts w:ascii="仿宋" w:eastAsia="仿宋" w:hAnsi="仿宋" w:cs="Helvetica"/>
          <w:color w:val="3E3E3E"/>
        </w:rPr>
      </w:pPr>
      <w:r w:rsidRPr="001675FC">
        <w:rPr>
          <w:rFonts w:ascii="仿宋" w:eastAsia="仿宋" w:hAnsi="仿宋" w:cs="Helvetica" w:hint="eastAsia"/>
          <w:color w:val="3E3E3E"/>
        </w:rPr>
        <w:t>展会时间：201</w:t>
      </w:r>
      <w:r w:rsidRPr="001675FC">
        <w:rPr>
          <w:rFonts w:ascii="仿宋" w:eastAsia="仿宋" w:hAnsi="仿宋" w:cs="Helvetica"/>
          <w:color w:val="3E3E3E"/>
        </w:rPr>
        <w:t>9</w:t>
      </w:r>
      <w:r w:rsidRPr="001675FC">
        <w:rPr>
          <w:rFonts w:ascii="仿宋" w:eastAsia="仿宋" w:hAnsi="仿宋" w:cs="Helvetica" w:hint="eastAsia"/>
          <w:color w:val="3E3E3E"/>
        </w:rPr>
        <w:t>年</w:t>
      </w:r>
      <w:r w:rsidRPr="001675FC">
        <w:rPr>
          <w:rFonts w:ascii="仿宋" w:eastAsia="仿宋" w:hAnsi="仿宋" w:cs="Helvetica"/>
          <w:color w:val="3E3E3E"/>
        </w:rPr>
        <w:t>3</w:t>
      </w:r>
      <w:r w:rsidRPr="001675FC">
        <w:rPr>
          <w:rFonts w:ascii="仿宋" w:eastAsia="仿宋" w:hAnsi="仿宋" w:cs="Helvetica" w:hint="eastAsia"/>
          <w:color w:val="3E3E3E"/>
        </w:rPr>
        <w:t>月</w:t>
      </w:r>
      <w:r w:rsidRPr="001675FC">
        <w:rPr>
          <w:rFonts w:ascii="仿宋" w:eastAsia="仿宋" w:hAnsi="仿宋" w:cs="Helvetica"/>
          <w:color w:val="3E3E3E"/>
        </w:rPr>
        <w:t>12</w:t>
      </w:r>
      <w:r w:rsidRPr="001675FC">
        <w:rPr>
          <w:rFonts w:ascii="仿宋" w:eastAsia="仿宋" w:hAnsi="仿宋" w:cs="Helvetica" w:hint="eastAsia"/>
          <w:color w:val="3E3E3E"/>
        </w:rPr>
        <w:t>日</w:t>
      </w:r>
      <w:r w:rsidRPr="001675FC">
        <w:rPr>
          <w:rFonts w:ascii="仿宋" w:eastAsia="仿宋" w:hAnsi="仿宋" w:cs="Helvetica"/>
          <w:color w:val="3E3E3E"/>
        </w:rPr>
        <w:t>—14</w:t>
      </w:r>
      <w:r w:rsidRPr="001675FC">
        <w:rPr>
          <w:rFonts w:ascii="仿宋" w:eastAsia="仿宋" w:hAnsi="仿宋" w:cs="Helvetica" w:hint="eastAsia"/>
          <w:color w:val="3E3E3E"/>
        </w:rPr>
        <w:t>日</w:t>
      </w:r>
      <w:bookmarkStart w:id="0" w:name="_GoBack"/>
      <w:bookmarkEnd w:id="0"/>
    </w:p>
    <w:sectPr w:rsidR="00F33AD1" w:rsidRPr="001675FC" w:rsidSect="002A13FE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39EA" w14:textId="77777777" w:rsidR="00532D2B" w:rsidRDefault="00F33AD1" w:rsidP="00532D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AD"/>
    <w:rsid w:val="00ED76AD"/>
    <w:rsid w:val="00F3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B620"/>
  <w15:chartTrackingRefBased/>
  <w15:docId w15:val="{4A32F205-C9EB-4854-8277-F5DB93B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AD1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AD1"/>
    <w:rPr>
      <w:kern w:val="0"/>
      <w:sz w:val="18"/>
      <w:szCs w:val="18"/>
    </w:rPr>
  </w:style>
  <w:style w:type="paragraph" w:styleId="a5">
    <w:name w:val="No Spacing"/>
    <w:uiPriority w:val="1"/>
    <w:qFormat/>
    <w:rsid w:val="00F33AD1"/>
    <w:rPr>
      <w:kern w:val="0"/>
      <w:sz w:val="20"/>
      <w:szCs w:val="20"/>
    </w:rPr>
  </w:style>
  <w:style w:type="paragraph" w:styleId="a6">
    <w:name w:val="Normal (Web)"/>
    <w:basedOn w:val="a"/>
    <w:uiPriority w:val="99"/>
    <w:unhideWhenUsed/>
    <w:rsid w:val="00F33AD1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F33AD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intertextile-home.com.cn/%20&#65292;&#21516;&#26102;&#22635;&#20889;&#38468;&#20214;4&#12298;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</dc:creator>
  <cp:keywords/>
  <dc:description/>
  <cp:lastModifiedBy>rrh</cp:lastModifiedBy>
  <cp:revision>2</cp:revision>
  <dcterms:created xsi:type="dcterms:W3CDTF">2018-09-10T07:43:00Z</dcterms:created>
  <dcterms:modified xsi:type="dcterms:W3CDTF">2018-09-10T07:44:00Z</dcterms:modified>
</cp:coreProperties>
</file>